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136" w:rsidRPr="00C36136" w:rsidRDefault="00C36136" w:rsidP="00C36136">
      <w:pPr>
        <w:rPr>
          <w:rFonts w:ascii="Times New Roman" w:hAnsi="Times New Roman" w:cs="Times New Roman"/>
          <w:sz w:val="48"/>
          <w:szCs w:val="48"/>
        </w:rPr>
      </w:pPr>
      <w:r w:rsidRPr="00C36136">
        <w:rPr>
          <w:rFonts w:ascii="Times New Roman" w:hAnsi="Times New Roman" w:cs="Times New Roman"/>
          <w:sz w:val="48"/>
          <w:szCs w:val="48"/>
        </w:rPr>
        <w:t>ПРОЕКТ</w:t>
      </w:r>
    </w:p>
    <w:p w:rsidR="00C36136" w:rsidRDefault="00C36136" w:rsidP="008C30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6136" w:rsidRDefault="00C36136" w:rsidP="008C30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6136" w:rsidRDefault="00C36136" w:rsidP="008C30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0F29" w:rsidRPr="000F4757" w:rsidRDefault="008C3096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E64A6" w:rsidRPr="000F475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F4757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8C3096" w:rsidRPr="000F4757" w:rsidRDefault="008C3096" w:rsidP="008C30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>Заместитель начальника Волго-Вятского</w:t>
      </w:r>
    </w:p>
    <w:p w:rsidR="008C3096" w:rsidRPr="000F4757" w:rsidRDefault="008C3096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0F4757">
        <w:rPr>
          <w:rFonts w:ascii="Times New Roman" w:hAnsi="Times New Roman" w:cs="Times New Roman"/>
          <w:b/>
          <w:sz w:val="24"/>
          <w:szCs w:val="24"/>
        </w:rPr>
        <w:t xml:space="preserve">  главного управления Центрального</w:t>
      </w:r>
    </w:p>
    <w:p w:rsidR="008C3096" w:rsidRPr="000F4757" w:rsidRDefault="008C3096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0F475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F4757">
        <w:rPr>
          <w:rFonts w:ascii="Times New Roman" w:hAnsi="Times New Roman" w:cs="Times New Roman"/>
          <w:b/>
          <w:sz w:val="24"/>
          <w:szCs w:val="24"/>
        </w:rPr>
        <w:t xml:space="preserve">банка Российской Федерации – </w:t>
      </w:r>
    </w:p>
    <w:p w:rsidR="008C3096" w:rsidRPr="000F4757" w:rsidRDefault="008C3096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F475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F4757">
        <w:rPr>
          <w:rFonts w:ascii="Times New Roman" w:hAnsi="Times New Roman" w:cs="Times New Roman"/>
          <w:b/>
          <w:sz w:val="24"/>
          <w:szCs w:val="24"/>
        </w:rPr>
        <w:t xml:space="preserve"> Управляющий Отделением – </w:t>
      </w:r>
    </w:p>
    <w:p w:rsidR="008C3096" w:rsidRPr="000F4757" w:rsidRDefault="008C3096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0F475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F4757">
        <w:rPr>
          <w:rFonts w:ascii="Times New Roman" w:hAnsi="Times New Roman" w:cs="Times New Roman"/>
          <w:b/>
          <w:sz w:val="24"/>
          <w:szCs w:val="24"/>
        </w:rPr>
        <w:t xml:space="preserve"> Национальным банком по Республике</w:t>
      </w:r>
    </w:p>
    <w:p w:rsidR="008C3096" w:rsidRPr="000F4757" w:rsidRDefault="000F4757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C3096" w:rsidRPr="000F4757">
        <w:rPr>
          <w:rFonts w:ascii="Times New Roman" w:hAnsi="Times New Roman" w:cs="Times New Roman"/>
          <w:b/>
          <w:sz w:val="24"/>
          <w:szCs w:val="24"/>
        </w:rPr>
        <w:t>Татарстан</w:t>
      </w:r>
    </w:p>
    <w:p w:rsidR="008C3096" w:rsidRPr="000F4757" w:rsidRDefault="008C3096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0F475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757">
        <w:rPr>
          <w:rFonts w:ascii="Times New Roman" w:hAnsi="Times New Roman" w:cs="Times New Roman"/>
          <w:b/>
          <w:sz w:val="24"/>
          <w:szCs w:val="24"/>
        </w:rPr>
        <w:t xml:space="preserve"> ____________       М.Р. </w:t>
      </w:r>
      <w:proofErr w:type="spellStart"/>
      <w:r w:rsidRPr="000F4757">
        <w:rPr>
          <w:rFonts w:ascii="Times New Roman" w:hAnsi="Times New Roman" w:cs="Times New Roman"/>
          <w:b/>
          <w:sz w:val="24"/>
          <w:szCs w:val="24"/>
        </w:rPr>
        <w:t>Шагиахметов</w:t>
      </w:r>
      <w:proofErr w:type="spellEnd"/>
    </w:p>
    <w:p w:rsidR="008C3096" w:rsidRPr="000F4757" w:rsidRDefault="008C3096" w:rsidP="008C30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0F475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E64A6" w:rsidRPr="000F475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F4757">
        <w:rPr>
          <w:rFonts w:ascii="Times New Roman" w:hAnsi="Times New Roman" w:cs="Times New Roman"/>
          <w:b/>
          <w:sz w:val="24"/>
          <w:szCs w:val="24"/>
        </w:rPr>
        <w:t xml:space="preserve"> «___»___________2016г.</w:t>
      </w:r>
    </w:p>
    <w:p w:rsidR="00BB0B9A" w:rsidRPr="000F4757" w:rsidRDefault="00BB0B9A" w:rsidP="008C30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B9A" w:rsidRPr="000F4757" w:rsidRDefault="00BB0B9A" w:rsidP="008C30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B9A" w:rsidRPr="000F4757" w:rsidRDefault="00BB0B9A" w:rsidP="00BB0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757">
        <w:rPr>
          <w:rFonts w:ascii="Times New Roman" w:hAnsi="Times New Roman" w:cs="Times New Roman"/>
          <w:b/>
          <w:sz w:val="24"/>
          <w:szCs w:val="24"/>
        </w:rPr>
        <w:t>Изменения №2, вносимые в Устав Публичного акционерного общества «</w:t>
      </w:r>
      <w:proofErr w:type="spellStart"/>
      <w:r w:rsidRPr="000F4757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0F4757">
        <w:rPr>
          <w:rFonts w:ascii="Times New Roman" w:hAnsi="Times New Roman" w:cs="Times New Roman"/>
          <w:b/>
          <w:sz w:val="24"/>
          <w:szCs w:val="24"/>
        </w:rPr>
        <w:t>» ПАО «</w:t>
      </w:r>
      <w:proofErr w:type="spellStart"/>
      <w:r w:rsidRPr="000F4757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0F4757">
        <w:rPr>
          <w:rFonts w:ascii="Times New Roman" w:hAnsi="Times New Roman" w:cs="Times New Roman"/>
          <w:b/>
          <w:sz w:val="24"/>
          <w:szCs w:val="24"/>
        </w:rPr>
        <w:t>», основной государственный регистрационный номер кредитной организации 1081600001097, дата государственной регистрации кредитной организации  03 апреля 2008 года, регистрационный номер кредитной организации, присвоенный ей Банком России № 2705 от 10 апреля 2015 года</w:t>
      </w:r>
    </w:p>
    <w:p w:rsidR="004E64A6" w:rsidRPr="00C36136" w:rsidRDefault="00702639" w:rsidP="009A204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1. Изложить пункт 6.3.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</w:t>
      </w:r>
      <w:r w:rsidR="00C74908" w:rsidRPr="00C36136">
        <w:rPr>
          <w:rFonts w:ascii="Times New Roman" w:hAnsi="Times New Roman" w:cs="Times New Roman"/>
          <w:b/>
          <w:sz w:val="24"/>
          <w:szCs w:val="24"/>
        </w:rPr>
        <w:t>:</w:t>
      </w:r>
    </w:p>
    <w:p w:rsidR="00702639" w:rsidRDefault="00C74908" w:rsidP="009A2048">
      <w:pPr>
        <w:tabs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4757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="00702639" w:rsidRPr="000F4757">
        <w:rPr>
          <w:rFonts w:ascii="Times New Roman" w:hAnsi="Times New Roman" w:cs="Times New Roman"/>
          <w:snapToGrid w:val="0"/>
          <w:sz w:val="24"/>
          <w:szCs w:val="24"/>
        </w:rPr>
        <w:t xml:space="preserve">6.3. </w:t>
      </w:r>
      <w:proofErr w:type="gramStart"/>
      <w:r w:rsidR="00702639" w:rsidRPr="000F4757">
        <w:rPr>
          <w:rFonts w:ascii="Times New Roman" w:hAnsi="Times New Roman" w:cs="Times New Roman"/>
          <w:snapToGrid w:val="0"/>
          <w:sz w:val="24"/>
          <w:szCs w:val="24"/>
        </w:rPr>
        <w:t>Список акционеров, имеющих право требовать выкупа Банком принадлежащих им акций, составляется на основании данных, содержащихся в списке лиц, имевших право на участие в Общем собрании акционеров, повестка дня которого включала в себя вопросы, голосование по которым повлекло возникновение права требовать выкупа акций, и предъявленных Банку требований акционеров о выкупе Банком принадлежащих им акций.</w:t>
      </w:r>
      <w:r w:rsidR="000F4757" w:rsidRPr="000F4757">
        <w:rPr>
          <w:rFonts w:ascii="Times New Roman" w:hAnsi="Times New Roman" w:cs="Times New Roman"/>
          <w:snapToGrid w:val="0"/>
          <w:sz w:val="24"/>
          <w:szCs w:val="24"/>
        </w:rPr>
        <w:t>»</w:t>
      </w:r>
      <w:proofErr w:type="gramEnd"/>
    </w:p>
    <w:p w:rsidR="009A2048" w:rsidRPr="000F4757" w:rsidRDefault="009A2048" w:rsidP="009A2048">
      <w:pPr>
        <w:tabs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0F4757" w:rsidRPr="00C36136" w:rsidRDefault="000F4757" w:rsidP="009A204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2. Изложить пункт 6.5.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0F4757" w:rsidRPr="009A2048" w:rsidRDefault="000F4757" w:rsidP="009A204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A2048">
        <w:rPr>
          <w:rFonts w:ascii="Times New Roman" w:hAnsi="Times New Roman" w:cs="Times New Roman"/>
          <w:sz w:val="24"/>
          <w:szCs w:val="24"/>
        </w:rPr>
        <w:t>«6.5.</w:t>
      </w:r>
      <w:r w:rsidR="00B97BF4" w:rsidRPr="009A204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="00B97BF4" w:rsidRPr="009A2048">
        <w:rPr>
          <w:rFonts w:ascii="Times New Roman" w:hAnsi="Times New Roman" w:cs="Times New Roman"/>
          <w:snapToGrid w:val="0"/>
          <w:sz w:val="24"/>
          <w:szCs w:val="24"/>
        </w:rPr>
        <w:t xml:space="preserve">Одновременно с сообщением о проведении Общего собрания акционеров, повестка дня которого включает вопросы, голосование по которым может повлечь возникновение права требовать выкупа Банком акций, Банк, в соответствии с действующим законодательством, направляет акционерам информацию о наличии у них права требовать выкупа Банком, принадлежащих им акций, цене и порядке осуществления выкупа, в том числе </w:t>
      </w:r>
      <w:r w:rsidR="00B97BF4" w:rsidRPr="009A2048">
        <w:rPr>
          <w:rFonts w:ascii="Times New Roman" w:hAnsi="Times New Roman" w:cs="Times New Roman"/>
          <w:sz w:val="24"/>
          <w:szCs w:val="24"/>
        </w:rPr>
        <w:t>об адресе, адресах, по которым могут направляться требования</w:t>
      </w:r>
      <w:proofErr w:type="gramEnd"/>
      <w:r w:rsidR="00B97BF4" w:rsidRPr="009A2048">
        <w:rPr>
          <w:rFonts w:ascii="Times New Roman" w:hAnsi="Times New Roman" w:cs="Times New Roman"/>
          <w:sz w:val="24"/>
          <w:szCs w:val="24"/>
        </w:rPr>
        <w:t xml:space="preserve"> о выкупе акций акционеров, зарегистрированных в реестре акционеров Банка</w:t>
      </w:r>
      <w:proofErr w:type="gramStart"/>
      <w:r w:rsidR="00B97BF4" w:rsidRPr="009A2048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9A2048" w:rsidRPr="009A2048">
        <w:rPr>
          <w:rFonts w:ascii="Times New Roman" w:hAnsi="Times New Roman" w:cs="Times New Roman"/>
          <w:snapToGrid w:val="0"/>
          <w:sz w:val="24"/>
          <w:szCs w:val="24"/>
        </w:rPr>
        <w:t>»</w:t>
      </w:r>
      <w:proofErr w:type="gramEnd"/>
    </w:p>
    <w:p w:rsidR="009A2048" w:rsidRDefault="009A2048" w:rsidP="009A204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</w:rPr>
      </w:pPr>
    </w:p>
    <w:p w:rsidR="009A2048" w:rsidRPr="00C36136" w:rsidRDefault="009A2048" w:rsidP="009A204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3. Изложить пункт 6.6.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9A2048" w:rsidRPr="00A23A41" w:rsidRDefault="009A2048" w:rsidP="009A2048">
      <w:pPr>
        <w:tabs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41">
        <w:rPr>
          <w:rFonts w:ascii="Times New Roman" w:hAnsi="Times New Roman" w:cs="Times New Roman"/>
          <w:snapToGrid w:val="0"/>
          <w:sz w:val="24"/>
          <w:szCs w:val="24"/>
        </w:rPr>
        <w:t xml:space="preserve">«6.6. </w:t>
      </w:r>
      <w:proofErr w:type="gramStart"/>
      <w:r w:rsidRPr="00A23A41">
        <w:rPr>
          <w:rFonts w:ascii="Times New Roman" w:hAnsi="Times New Roman" w:cs="Times New Roman"/>
          <w:snapToGrid w:val="0"/>
          <w:sz w:val="24"/>
          <w:szCs w:val="24"/>
        </w:rPr>
        <w:t xml:space="preserve">Требование о выкупе акций акционера, </w:t>
      </w:r>
      <w:r w:rsidRPr="00A23A41">
        <w:rPr>
          <w:rFonts w:ascii="Times New Roman" w:hAnsi="Times New Roman" w:cs="Times New Roman"/>
          <w:sz w:val="24"/>
          <w:szCs w:val="24"/>
        </w:rPr>
        <w:t>зарегистрированного в реестре акционеров Банка, или отзыв такого требования предъявляются регистратору Банка путем направления по почте либо вручения под роспись документа в письменной форме, подписанного акционером, а если это предусмотрено правилами, в соответствии с которыми регистратор Банка осуществляет деятельность по ведению реестра, также путем направления электронного документа</w:t>
      </w:r>
      <w:r w:rsidR="00AF5708" w:rsidRPr="00A23A4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E3CCD" w:rsidRPr="00A23A41">
        <w:rPr>
          <w:rFonts w:ascii="Times New Roman" w:hAnsi="Times New Roman" w:cs="Times New Roman"/>
          <w:sz w:val="24"/>
          <w:szCs w:val="24"/>
        </w:rPr>
        <w:t xml:space="preserve"> Подписание электронного документа осуществляется </w:t>
      </w:r>
      <w:r w:rsidR="00010175" w:rsidRPr="00A23A41">
        <w:rPr>
          <w:rFonts w:ascii="Times New Roman" w:hAnsi="Times New Roman" w:cs="Times New Roman"/>
          <w:sz w:val="24"/>
          <w:szCs w:val="24"/>
        </w:rPr>
        <w:t xml:space="preserve">акционером в порядке, предусмотренном правилами, </w:t>
      </w:r>
      <w:r w:rsidR="00BE3CCD" w:rsidRPr="00A23A4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10175" w:rsidRPr="00A23A41">
        <w:rPr>
          <w:rFonts w:ascii="Times New Roman" w:hAnsi="Times New Roman" w:cs="Times New Roman"/>
          <w:sz w:val="24"/>
          <w:szCs w:val="24"/>
        </w:rPr>
        <w:t>которыми регистратор Банка осуществляет деятельность по ведению реестра</w:t>
      </w:r>
      <w:r w:rsidR="00A23A41" w:rsidRPr="00A23A41">
        <w:rPr>
          <w:rFonts w:ascii="Times New Roman" w:hAnsi="Times New Roman" w:cs="Times New Roman"/>
          <w:sz w:val="24"/>
          <w:szCs w:val="24"/>
        </w:rPr>
        <w:t>.</w:t>
      </w:r>
      <w:r w:rsidR="00BE3CCD" w:rsidRPr="00A23A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048" w:rsidRPr="00A23A41" w:rsidRDefault="009A2048" w:rsidP="009A20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41">
        <w:rPr>
          <w:rFonts w:ascii="Times New Roman" w:hAnsi="Times New Roman" w:cs="Times New Roman"/>
          <w:sz w:val="24"/>
          <w:szCs w:val="24"/>
        </w:rPr>
        <w:t>Требование о выкупе акций акционера, зарегистрированного в реестре акционеров Банка, должно содержать сведения, позволяющие идентифицировать предъявившего его акционера, а также количество акций каждой категории (типа), выкупа которых он требует.</w:t>
      </w:r>
    </w:p>
    <w:p w:rsidR="009A2048" w:rsidRPr="00A23A41" w:rsidRDefault="009A2048" w:rsidP="009A20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41">
        <w:rPr>
          <w:rFonts w:ascii="Times New Roman" w:hAnsi="Times New Roman" w:cs="Times New Roman"/>
          <w:sz w:val="24"/>
          <w:szCs w:val="24"/>
        </w:rPr>
        <w:t>Акционер, не зарегистрированный в реестре акционеров Банка, осуществляет право требовать выкупа Банком принадлежащих ему акций путем дачи соответствующих указаний (инструкций) лицу, которое осуществляет учет его прав на акции Банка. Такое указание (инструкция) дается в соответствии с правилами законодательства Российской Федерации о ценных бумагах и должно содержать сведения о количестве акций каждой категории (типа), выкупа которых требует акционер.</w:t>
      </w:r>
    </w:p>
    <w:p w:rsidR="009A2048" w:rsidRPr="00A23A41" w:rsidRDefault="009A2048" w:rsidP="009A20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41">
        <w:rPr>
          <w:rFonts w:ascii="Times New Roman" w:hAnsi="Times New Roman" w:cs="Times New Roman"/>
          <w:sz w:val="24"/>
          <w:szCs w:val="24"/>
        </w:rPr>
        <w:t xml:space="preserve">Требования акционеров о выкупе акций должны быть предъявлены либо отозваны не позднее 45 дней </w:t>
      </w:r>
      <w:proofErr w:type="gramStart"/>
      <w:r w:rsidRPr="00A23A41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A23A41">
        <w:rPr>
          <w:rFonts w:ascii="Times New Roman" w:hAnsi="Times New Roman" w:cs="Times New Roman"/>
          <w:sz w:val="24"/>
          <w:szCs w:val="24"/>
        </w:rPr>
        <w:t xml:space="preserve"> соответствующего решения Общим собранием акционеров. Отзыв требования о выкупе акций допускается только в отношении всех предъявленных к выкупу акций Банка. Требование о выкупе акций акционера или его отзыв считается предъявленным Банку в день его получения регистратором Банка от акционера, зарегистрированного в реестре акционеров Банка, либо в день получения регистратором Банка от номинального держателя акций, зарегистрированного в реестре акционеров Банка, сообщения, содержащего волеизъявление такого акционера</w:t>
      </w:r>
      <w:proofErr w:type="gramStart"/>
      <w:r w:rsidRPr="00A23A41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9A2048" w:rsidRPr="00A23A41" w:rsidRDefault="009A2048" w:rsidP="009A204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A41" w:rsidRPr="00C36136" w:rsidRDefault="00A23A41" w:rsidP="006A7B1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4. Изложить пункт 6.7.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A23A41" w:rsidRDefault="00A23A41" w:rsidP="006A7B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3A41">
        <w:rPr>
          <w:rFonts w:ascii="Times New Roman" w:hAnsi="Times New Roman" w:cs="Times New Roman"/>
          <w:sz w:val="24"/>
          <w:szCs w:val="24"/>
        </w:rPr>
        <w:t xml:space="preserve">«6.7. По истечении срока, указанного в абзаце четвертом </w:t>
      </w:r>
      <w:hyperlink r:id="rId7" w:history="1">
        <w:r w:rsidRPr="00A23A4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пункта </w:t>
        </w:r>
      </w:hyperlink>
      <w:r w:rsidRPr="00A23A41">
        <w:rPr>
          <w:rFonts w:ascii="Times New Roman" w:hAnsi="Times New Roman" w:cs="Times New Roman"/>
          <w:sz w:val="24"/>
          <w:szCs w:val="24"/>
        </w:rPr>
        <w:t>6.6. настоящего Устава, Банк обязан выкупить акц</w:t>
      </w:r>
      <w:proofErr w:type="gramStart"/>
      <w:r w:rsidRPr="00A23A41">
        <w:rPr>
          <w:rFonts w:ascii="Times New Roman" w:hAnsi="Times New Roman" w:cs="Times New Roman"/>
          <w:sz w:val="24"/>
          <w:szCs w:val="24"/>
        </w:rPr>
        <w:t>ии у а</w:t>
      </w:r>
      <w:proofErr w:type="gramEnd"/>
      <w:r w:rsidRPr="00A23A41">
        <w:rPr>
          <w:rFonts w:ascii="Times New Roman" w:hAnsi="Times New Roman" w:cs="Times New Roman"/>
          <w:sz w:val="24"/>
          <w:szCs w:val="24"/>
        </w:rPr>
        <w:t xml:space="preserve">кционеров, включенных в список лиц, имеющих право требовать выкупа Банком принадлежащих им акций, в течение 30 дней. В случае предъявления требований о выкупе акций лицами, не включенными в указанный список, Банк не позднее пяти рабочих дней после истечения срока, указанного в абзаце четвертом </w:t>
      </w:r>
      <w:hyperlink r:id="rId8" w:history="1">
        <w:proofErr w:type="gramStart"/>
        <w:r w:rsidRPr="0037567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пункт</w:t>
        </w:r>
        <w:proofErr w:type="gramEnd"/>
      </w:hyperlink>
      <w:r w:rsidRPr="00375672">
        <w:rPr>
          <w:rFonts w:ascii="Times New Roman" w:hAnsi="Times New Roman" w:cs="Times New Roman"/>
          <w:sz w:val="24"/>
          <w:szCs w:val="24"/>
        </w:rPr>
        <w:t xml:space="preserve">а 6.6. </w:t>
      </w:r>
      <w:r w:rsidRPr="00A23A41">
        <w:rPr>
          <w:rFonts w:ascii="Times New Roman" w:hAnsi="Times New Roman" w:cs="Times New Roman"/>
          <w:sz w:val="24"/>
          <w:szCs w:val="24"/>
        </w:rPr>
        <w:t>настоящего Устава, обязан направить отказ в удовлетворении таких требований.»</w:t>
      </w:r>
    </w:p>
    <w:p w:rsidR="00A4222A" w:rsidRPr="00A23A41" w:rsidRDefault="00A4222A" w:rsidP="006A7B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240D" w:rsidRPr="00C36136" w:rsidRDefault="007A240D" w:rsidP="006A7B1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5. Изложить пункт 6.11.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7A240D" w:rsidRDefault="007A240D" w:rsidP="006A7B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240D">
        <w:rPr>
          <w:rFonts w:ascii="Times New Roman" w:hAnsi="Times New Roman" w:cs="Times New Roman"/>
          <w:sz w:val="24"/>
          <w:szCs w:val="24"/>
        </w:rPr>
        <w:t xml:space="preserve">«6.11. </w:t>
      </w:r>
      <w:proofErr w:type="gramStart"/>
      <w:r w:rsidRPr="007A240D">
        <w:rPr>
          <w:rFonts w:ascii="Times New Roman" w:hAnsi="Times New Roman" w:cs="Times New Roman"/>
          <w:sz w:val="24"/>
          <w:szCs w:val="24"/>
        </w:rPr>
        <w:t>Если решение, являющееся основанием для размещения дополнительных акций и эмиссионных ценных бумаг, конвертируемых в акции, принимается Общим собранием акционеров Банка, преимущественное право имеют лица, являющиеся акционерами Банка на дату определения (фиксации) лиц, имеющих право на участие в таком Общем собрании акционеров, а если указанное решение принимается Советом директоров Банка, - лица, являющиеся акционерами Банка на десятый день после дня принятия Советом</w:t>
      </w:r>
      <w:proofErr w:type="gramEnd"/>
      <w:r w:rsidRPr="007A240D">
        <w:rPr>
          <w:rFonts w:ascii="Times New Roman" w:hAnsi="Times New Roman" w:cs="Times New Roman"/>
          <w:sz w:val="24"/>
          <w:szCs w:val="24"/>
        </w:rPr>
        <w:t xml:space="preserve"> директоров Банка такого решения, если более поздняя дата не установлена этим решением</w:t>
      </w:r>
      <w:proofErr w:type="gramStart"/>
      <w:r w:rsidRPr="007A240D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6A7B1D" w:rsidRDefault="006A7B1D" w:rsidP="006A7B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6D9A" w:rsidRPr="00C36136" w:rsidRDefault="00236D9A" w:rsidP="005F27F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6. Изложить пункт 6.13.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236D9A" w:rsidRPr="005F27F1" w:rsidRDefault="00236D9A" w:rsidP="005F2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27F1">
        <w:rPr>
          <w:rFonts w:ascii="Times New Roman" w:hAnsi="Times New Roman" w:cs="Times New Roman"/>
          <w:sz w:val="24"/>
          <w:szCs w:val="24"/>
        </w:rPr>
        <w:t>«6.13. Лицо, имеющее преимущественное право приобретения дополнительных акций и эмиссионных ценных бумаг, конвертируемых в акции, в течение срока его действия вправе полностью или частично осуществить свое преимущественное право путем подачи заявления о приобретении размещаемых ценных бумаг и исполнения обязанности по их оплате.</w:t>
      </w:r>
    </w:p>
    <w:p w:rsidR="00236D9A" w:rsidRPr="005F27F1" w:rsidRDefault="00236D9A" w:rsidP="005F2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27F1">
        <w:rPr>
          <w:rFonts w:ascii="Times New Roman" w:hAnsi="Times New Roman" w:cs="Times New Roman"/>
          <w:sz w:val="24"/>
          <w:szCs w:val="24"/>
        </w:rPr>
        <w:t>Заявление о приобретении размещаемых ценных бумаг лица, имеющего указанное в настоящем пункте преимущественное право, зарегистрированного в реестре акционеров Банка, должно содержать сведения, позволяющие идентифицировать подавшее его лицо и количество приобретаемых им ценных бумаг.</w:t>
      </w:r>
    </w:p>
    <w:p w:rsidR="00C546B2" w:rsidRPr="005F27F1" w:rsidRDefault="00236D9A" w:rsidP="005F27F1">
      <w:pPr>
        <w:tabs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27F1">
        <w:rPr>
          <w:rFonts w:ascii="Times New Roman" w:hAnsi="Times New Roman" w:cs="Times New Roman"/>
          <w:sz w:val="24"/>
          <w:szCs w:val="24"/>
        </w:rPr>
        <w:t>Указанное заявление подается путем направления или вручения под роспись регистратору Банка документа в письменной форме, подписанного подающим заявление лицом, а если это предусмотрено правилами, в соответствии с которыми регистратор Банка осуществляет деятельность по ведению реестра, также путем направления регистратору Банка электронного документа</w:t>
      </w:r>
      <w:r w:rsidR="00C546B2" w:rsidRPr="005F27F1">
        <w:rPr>
          <w:rFonts w:ascii="Times New Roman" w:hAnsi="Times New Roman" w:cs="Times New Roman"/>
          <w:sz w:val="24"/>
          <w:szCs w:val="24"/>
        </w:rPr>
        <w:t>.</w:t>
      </w:r>
      <w:r w:rsidRPr="005F27F1">
        <w:rPr>
          <w:rFonts w:ascii="Times New Roman" w:hAnsi="Times New Roman" w:cs="Times New Roman"/>
          <w:sz w:val="24"/>
          <w:szCs w:val="24"/>
        </w:rPr>
        <w:t xml:space="preserve"> </w:t>
      </w:r>
      <w:r w:rsidR="00C546B2" w:rsidRPr="005F27F1">
        <w:rPr>
          <w:rFonts w:ascii="Times New Roman" w:hAnsi="Times New Roman" w:cs="Times New Roman"/>
          <w:sz w:val="24"/>
          <w:szCs w:val="24"/>
        </w:rPr>
        <w:t xml:space="preserve">Подписание электронного документа осуществляется подающим </w:t>
      </w:r>
      <w:r w:rsidR="00C546B2" w:rsidRPr="00046C80">
        <w:rPr>
          <w:rFonts w:ascii="Times New Roman" w:hAnsi="Times New Roman" w:cs="Times New Roman"/>
          <w:sz w:val="24"/>
          <w:szCs w:val="24"/>
        </w:rPr>
        <w:t>заявление лицом, в порядке,</w:t>
      </w:r>
      <w:r w:rsidR="00C546B2" w:rsidRPr="005F27F1">
        <w:rPr>
          <w:rFonts w:ascii="Times New Roman" w:hAnsi="Times New Roman" w:cs="Times New Roman"/>
          <w:sz w:val="24"/>
          <w:szCs w:val="24"/>
        </w:rPr>
        <w:t xml:space="preserve"> предусмотренном правилами, в соответствии с которыми регистратор Банка осуществляет деятельность по ведению реестра. </w:t>
      </w:r>
    </w:p>
    <w:p w:rsidR="00236D9A" w:rsidRPr="005F27F1" w:rsidRDefault="00236D9A" w:rsidP="005F2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27F1">
        <w:rPr>
          <w:rFonts w:ascii="Times New Roman" w:hAnsi="Times New Roman" w:cs="Times New Roman"/>
          <w:sz w:val="24"/>
          <w:szCs w:val="24"/>
        </w:rPr>
        <w:t>Заявление о приобретении размещаемых ценных бумаг, направленное или врученное регистратору Банка, считается поданным в Банк в день его получения регистратором Банка</w:t>
      </w:r>
      <w:proofErr w:type="gramStart"/>
      <w:r w:rsidRPr="005F27F1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236D9A" w:rsidRPr="005F27F1" w:rsidRDefault="00236D9A" w:rsidP="005F2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27F1" w:rsidRPr="00C36136" w:rsidRDefault="005F27F1" w:rsidP="00A637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7. Изложить пункт 6.14.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5F27F1" w:rsidRPr="00A637D6" w:rsidRDefault="005F27F1" w:rsidP="00A63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7D6">
        <w:rPr>
          <w:rFonts w:ascii="Times New Roman" w:hAnsi="Times New Roman" w:cs="Times New Roman"/>
          <w:sz w:val="24"/>
          <w:szCs w:val="24"/>
        </w:rPr>
        <w:t xml:space="preserve">«6.14. </w:t>
      </w:r>
      <w:proofErr w:type="gramStart"/>
      <w:r w:rsidRPr="00A637D6">
        <w:rPr>
          <w:rFonts w:ascii="Times New Roman" w:hAnsi="Times New Roman" w:cs="Times New Roman"/>
          <w:sz w:val="24"/>
          <w:szCs w:val="24"/>
        </w:rPr>
        <w:t>Если цена размещения или порядок ее определения не установлены решением, являющимся основанием для размещения путем открытой подписки дополнительных акций или эмиссионных ценных бумаг, конвертируемых в акции, оплата указанных ценных бумаг при осуществлении преимущественного права их приобретения осуществляется в срок, указанный в уведомлении о возможности осуществления преимущественного права их приобретения.</w:t>
      </w:r>
      <w:proofErr w:type="gramEnd"/>
    </w:p>
    <w:p w:rsidR="005F27F1" w:rsidRDefault="005F27F1" w:rsidP="00A63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7D6">
        <w:rPr>
          <w:rFonts w:ascii="Times New Roman" w:hAnsi="Times New Roman" w:cs="Times New Roman"/>
          <w:sz w:val="24"/>
          <w:szCs w:val="24"/>
        </w:rPr>
        <w:t xml:space="preserve">Если решение, являющееся основанием для размещения дополнительных акций или эмиссионных ценных бумаг, конвертируемых в акции, предусматривает их оплату </w:t>
      </w:r>
      <w:proofErr w:type="spellStart"/>
      <w:r w:rsidRPr="00A637D6">
        <w:rPr>
          <w:rFonts w:ascii="Times New Roman" w:hAnsi="Times New Roman" w:cs="Times New Roman"/>
          <w:sz w:val="24"/>
          <w:szCs w:val="24"/>
        </w:rPr>
        <w:t>неденежными</w:t>
      </w:r>
      <w:proofErr w:type="spellEnd"/>
      <w:r w:rsidRPr="00A637D6">
        <w:rPr>
          <w:rFonts w:ascii="Times New Roman" w:hAnsi="Times New Roman" w:cs="Times New Roman"/>
          <w:sz w:val="24"/>
          <w:szCs w:val="24"/>
        </w:rPr>
        <w:t xml:space="preserve"> средствами, лица, осуществляющие преимущественное право приобретения указанных ценных бумаг, вправе по своему усмотрению оплатить их денежными средствами</w:t>
      </w:r>
      <w:proofErr w:type="gramStart"/>
      <w:r w:rsidRPr="00A637D6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CC2FB7" w:rsidRPr="00A637D6" w:rsidRDefault="00CC2FB7" w:rsidP="00A63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27F1" w:rsidRPr="00C36136" w:rsidRDefault="005F27F1" w:rsidP="00A637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250BB" w:rsidRPr="00C36136">
        <w:rPr>
          <w:rFonts w:ascii="Times New Roman" w:hAnsi="Times New Roman" w:cs="Times New Roman"/>
          <w:b/>
          <w:sz w:val="24"/>
          <w:szCs w:val="24"/>
        </w:rPr>
        <w:t>Дополнить раздел 6 Устава</w:t>
      </w:r>
      <w:r w:rsidRPr="00C36136">
        <w:rPr>
          <w:rFonts w:ascii="Times New Roman" w:hAnsi="Times New Roman" w:cs="Times New Roman"/>
          <w:b/>
          <w:sz w:val="24"/>
          <w:szCs w:val="24"/>
        </w:rPr>
        <w:t xml:space="preserve">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1250BB" w:rsidRPr="00C36136">
        <w:rPr>
          <w:rFonts w:ascii="Times New Roman" w:hAnsi="Times New Roman" w:cs="Times New Roman"/>
          <w:b/>
          <w:sz w:val="24"/>
          <w:szCs w:val="24"/>
        </w:rPr>
        <w:t xml:space="preserve">пунктом 6.16. </w:t>
      </w:r>
      <w:r w:rsidRPr="00C36136">
        <w:rPr>
          <w:rFonts w:ascii="Times New Roman" w:hAnsi="Times New Roman" w:cs="Times New Roman"/>
          <w:b/>
          <w:sz w:val="24"/>
          <w:szCs w:val="24"/>
        </w:rPr>
        <w:t>следующе</w:t>
      </w:r>
      <w:r w:rsidR="001250BB" w:rsidRPr="00C36136">
        <w:rPr>
          <w:rFonts w:ascii="Times New Roman" w:hAnsi="Times New Roman" w:cs="Times New Roman"/>
          <w:b/>
          <w:sz w:val="24"/>
          <w:szCs w:val="24"/>
        </w:rPr>
        <w:t>го</w:t>
      </w:r>
      <w:r w:rsidRPr="00C361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50BB" w:rsidRPr="00C36136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C36136">
        <w:rPr>
          <w:rFonts w:ascii="Times New Roman" w:hAnsi="Times New Roman" w:cs="Times New Roman"/>
          <w:b/>
          <w:sz w:val="24"/>
          <w:szCs w:val="24"/>
        </w:rPr>
        <w:t>:</w:t>
      </w:r>
    </w:p>
    <w:p w:rsidR="001250BB" w:rsidRDefault="001250BB" w:rsidP="00CC2FB7">
      <w:pPr>
        <w:pStyle w:val="ConsPlusNormal"/>
        <w:ind w:firstLine="540"/>
        <w:jc w:val="both"/>
      </w:pPr>
      <w:r w:rsidRPr="00A637D6">
        <w:t xml:space="preserve">«6.16. Лицо, имеющее </w:t>
      </w:r>
      <w:r w:rsidR="00CC2FB7" w:rsidRPr="00CC2FB7">
        <w:t>преимущественное право приобретения дополнительных акций и эмиссионных ценных бумаг, конвертируемых в акции,</w:t>
      </w:r>
      <w:r w:rsidRPr="00A637D6">
        <w:t xml:space="preserve"> не зарегистрированное в реестре акционеров Банка, осуществляет такое преимущественное право путем дачи соответствующего указания (инструкции) лицу, которое осуществляет учет его прав на акции Банка.</w:t>
      </w:r>
      <w:r w:rsidRPr="00A637D6">
        <w:rPr>
          <w:color w:val="FF0000"/>
        </w:rPr>
        <w:t xml:space="preserve"> </w:t>
      </w:r>
      <w:r w:rsidRPr="00A637D6">
        <w:t>При этом заявление о приобретении размещаемых ценных бумаг считается поданным в Банк в день получения регистратором Банка от номинального держателя акций, зарегистрированного в реестре акционеров Банка, сообщения, содержащего волеизъявление такого лица</w:t>
      </w:r>
      <w:proofErr w:type="gramStart"/>
      <w:r w:rsidRPr="00A637D6">
        <w:t>.»</w:t>
      </w:r>
      <w:proofErr w:type="gramEnd"/>
    </w:p>
    <w:p w:rsidR="005216A0" w:rsidRPr="00A637D6" w:rsidRDefault="005216A0" w:rsidP="00CC2FB7">
      <w:pPr>
        <w:pStyle w:val="ConsPlusNormal"/>
        <w:ind w:firstLine="540"/>
        <w:jc w:val="both"/>
      </w:pPr>
    </w:p>
    <w:p w:rsidR="00A637D6" w:rsidRPr="00C36136" w:rsidRDefault="00A637D6" w:rsidP="00A637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9. Изложить пункт 7.9.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A637D6" w:rsidRPr="00A637D6" w:rsidRDefault="00A637D6" w:rsidP="00A63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7D6">
        <w:rPr>
          <w:rFonts w:ascii="Times New Roman" w:hAnsi="Times New Roman" w:cs="Times New Roman"/>
          <w:sz w:val="24"/>
          <w:szCs w:val="24"/>
        </w:rPr>
        <w:t>«7.9. Решением о приобретении акций должны быть определены категории (типы) приобретаемых акций, количество приобретаемых Банком акций каждой категории (типа), цена приобретения, форма и срок оплаты, а также срок, в течение которого должны поступить заявления акционеров о продаже Банку принадлежащих им акций или отзыв таких заявлений.</w:t>
      </w:r>
    </w:p>
    <w:p w:rsidR="00A637D6" w:rsidRPr="00A637D6" w:rsidRDefault="00A637D6" w:rsidP="00A637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7D6">
        <w:rPr>
          <w:rFonts w:ascii="Times New Roman" w:hAnsi="Times New Roman" w:cs="Times New Roman"/>
          <w:sz w:val="24"/>
          <w:szCs w:val="24"/>
        </w:rPr>
        <w:t>Срок, в течение которого должны поступить заявления акционеров о продаже Банку принадлежащих им акций или отзыв таких заявлений, не может быть менее чем 30 дней, а срок оплаты Банком приобретаемых им акций не может быть более чем 15 дней с даты истечения срока, предусмотренного для поступления или отзыва указанных заявлений</w:t>
      </w:r>
      <w:proofErr w:type="gramStart"/>
      <w:r w:rsidRPr="00A637D6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</w:p>
    <w:p w:rsidR="00A637D6" w:rsidRPr="00A637D6" w:rsidRDefault="00A637D6" w:rsidP="00A637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37D6" w:rsidRPr="00C36136" w:rsidRDefault="00A637D6" w:rsidP="00A637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10. Изложить пункт 7.10.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A637D6" w:rsidRPr="00A637D6" w:rsidRDefault="00A637D6" w:rsidP="00A63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637D6">
        <w:rPr>
          <w:rFonts w:ascii="Times New Roman" w:hAnsi="Times New Roman" w:cs="Times New Roman"/>
          <w:sz w:val="24"/>
          <w:szCs w:val="24"/>
        </w:rPr>
        <w:t>7.10. Каждый акционер - владелец акций определенных категорий (типов), решение о приобретении которых принято, вправе продать указанные акции, а Банк обязан приобрести их. В случае</w:t>
      </w:r>
      <w:proofErr w:type="gramStart"/>
      <w:r w:rsidRPr="00A637D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637D6">
        <w:rPr>
          <w:rFonts w:ascii="Times New Roman" w:hAnsi="Times New Roman" w:cs="Times New Roman"/>
          <w:sz w:val="24"/>
          <w:szCs w:val="24"/>
        </w:rPr>
        <w:t xml:space="preserve"> если общее количество акций, в отношении которых поступили заявления об их продаже Банку, превышает количество акций, которое может быть приобретено Банком с учетом ограничений, установленных законодательством, акции приобретаются у акционеров пропорционально заявленным требованиям.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637D6" w:rsidRPr="00A637D6" w:rsidRDefault="00A637D6" w:rsidP="00A63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8A" w:rsidRPr="00C36136" w:rsidRDefault="009A678A" w:rsidP="009A67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11. Изложить пункт 7.11.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9A678A" w:rsidRPr="009A678A" w:rsidRDefault="009A678A" w:rsidP="009A6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8A">
        <w:rPr>
          <w:rFonts w:ascii="Times New Roman" w:hAnsi="Times New Roman" w:cs="Times New Roman"/>
          <w:sz w:val="24"/>
          <w:szCs w:val="24"/>
        </w:rPr>
        <w:t xml:space="preserve">«7.11. Не </w:t>
      </w:r>
      <w:proofErr w:type="gramStart"/>
      <w:r w:rsidRPr="009A678A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A678A">
        <w:rPr>
          <w:rFonts w:ascii="Times New Roman" w:hAnsi="Times New Roman" w:cs="Times New Roman"/>
          <w:sz w:val="24"/>
          <w:szCs w:val="24"/>
        </w:rPr>
        <w:t xml:space="preserve"> чем за 20 дней до начала срока, в течение которого должны поступить заявления акционеров о продаже принадлежащих им акций или отзыв таких заявлений, Банк обязан уведомить акционеров - владельцев акций определенных категорий (типов), решение о приобретении которых принято. Уведомление должно содержать сведения, указанные в </w:t>
      </w:r>
      <w:hyperlink r:id="rId9" w:history="1">
        <w:r w:rsidRPr="009A678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абзаце первом пункта 7.9.</w:t>
        </w:r>
      </w:hyperlink>
      <w:r w:rsidRPr="009A678A">
        <w:rPr>
          <w:rFonts w:ascii="Times New Roman" w:hAnsi="Times New Roman" w:cs="Times New Roman"/>
          <w:sz w:val="24"/>
          <w:szCs w:val="24"/>
        </w:rPr>
        <w:t xml:space="preserve"> настоящего Устава</w:t>
      </w:r>
      <w:proofErr w:type="gramStart"/>
      <w:r w:rsidRPr="009A678A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9A678A" w:rsidRDefault="009A678A" w:rsidP="009A6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8A">
        <w:rPr>
          <w:rFonts w:ascii="Times New Roman" w:hAnsi="Times New Roman" w:cs="Times New Roman"/>
          <w:sz w:val="24"/>
          <w:szCs w:val="24"/>
        </w:rPr>
        <w:t xml:space="preserve"> Уведомление доводится до сведения акционеров - владельцев акций определенных категорий (типов), решение о приобретении которых принято, в порядке, установленном для сообщения о проведении Общего собрания акционеров</w:t>
      </w:r>
      <w:proofErr w:type="gramStart"/>
      <w:r w:rsidRPr="009A678A">
        <w:rPr>
          <w:rFonts w:ascii="Times New Roman" w:hAnsi="Times New Roman" w:cs="Times New Roman"/>
          <w:sz w:val="24"/>
          <w:szCs w:val="24"/>
        </w:rPr>
        <w:t>.</w:t>
      </w:r>
      <w:r w:rsidR="005E5B8B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5E5B8B" w:rsidRDefault="005E5B8B" w:rsidP="009A6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5B8B" w:rsidRPr="00C36136" w:rsidRDefault="005E5B8B" w:rsidP="005E5B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12. Пункт 8.3.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исключить.</w:t>
      </w:r>
    </w:p>
    <w:p w:rsidR="005E5B8B" w:rsidRDefault="005E5B8B" w:rsidP="005E5B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5B8B" w:rsidRPr="00C36136" w:rsidRDefault="005E5B8B" w:rsidP="0092620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13. Изложить пункт 14.8.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926202" w:rsidRPr="00926202" w:rsidRDefault="00EC1220" w:rsidP="0092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202">
        <w:rPr>
          <w:rFonts w:ascii="Times New Roman" w:hAnsi="Times New Roman" w:cs="Times New Roman"/>
          <w:sz w:val="24"/>
          <w:szCs w:val="24"/>
        </w:rPr>
        <w:t>«14.8. Список лиц, имеющих право на участие в Общем собрании акционеров, составляется в соответствии с правилами законодательства Российской Федерации о ценных бумагах для составления списка лиц, осуществляющих права по ценным бумагам.</w:t>
      </w:r>
    </w:p>
    <w:p w:rsidR="00EC1220" w:rsidRPr="00926202" w:rsidRDefault="00EC1220" w:rsidP="0092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202">
        <w:rPr>
          <w:rFonts w:ascii="Times New Roman" w:hAnsi="Times New Roman" w:cs="Times New Roman"/>
          <w:sz w:val="24"/>
          <w:szCs w:val="24"/>
        </w:rPr>
        <w:t xml:space="preserve">Дата, на которую определяются (фиксируются) лица, имеющие право на участие в Общем собрании акционеров Банка, не может быть установлена </w:t>
      </w:r>
      <w:proofErr w:type="gramStart"/>
      <w:r w:rsidRPr="00926202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926202">
        <w:rPr>
          <w:rFonts w:ascii="Times New Roman" w:hAnsi="Times New Roman" w:cs="Times New Roman"/>
          <w:sz w:val="24"/>
          <w:szCs w:val="24"/>
        </w:rPr>
        <w:t xml:space="preserve"> чем через 10 дней с даты принятия решения о проведении Общего собрания акционеров и более чем за 25 дней до даты проведения Общего собрания акционеров, а в случае, </w:t>
      </w:r>
      <w:r w:rsidRPr="00926202">
        <w:rPr>
          <w:rFonts w:ascii="Times New Roman" w:hAnsi="Times New Roman" w:cs="Times New Roman"/>
          <w:snapToGrid w:val="0"/>
          <w:sz w:val="24"/>
          <w:szCs w:val="24"/>
        </w:rPr>
        <w:t>если предлагаемая повестка дня внеочередного Общего собрания акционеров содержит вопрос об избрании членов Совета директоров и (или) вопрос об образовании единоличного исполнительного органа и (или) о досрочном прекращении его полномочий в соответствии с пунктами 6 и 7 статьи 69 Федерального закона «Об акционерных обществах»</w:t>
      </w:r>
      <w:r w:rsidRPr="00926202">
        <w:rPr>
          <w:rFonts w:ascii="Times New Roman" w:hAnsi="Times New Roman" w:cs="Times New Roman"/>
          <w:sz w:val="24"/>
          <w:szCs w:val="24"/>
        </w:rPr>
        <w:t>, - более чем за 55 дней до даты проведения Общего собрания акционеров.</w:t>
      </w:r>
    </w:p>
    <w:p w:rsidR="00EC1220" w:rsidRPr="00926202" w:rsidRDefault="00EC1220" w:rsidP="0092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202">
        <w:rPr>
          <w:rFonts w:ascii="Times New Roman" w:hAnsi="Times New Roman" w:cs="Times New Roman"/>
          <w:sz w:val="24"/>
          <w:szCs w:val="24"/>
        </w:rPr>
        <w:t>В случае проведения Общего собрания акционеров, повестка дня которого содержит вопрос о реорганизации Банка, дата, на которую определяются (фиксируются) лица, имеющие право на участие в таком собрании, не может быть установлена более чем за 35 дней до даты проведения Общего собрания акционеров</w:t>
      </w:r>
      <w:proofErr w:type="gramStart"/>
      <w:r w:rsidRPr="0092620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E5B8B" w:rsidRDefault="005E5B8B" w:rsidP="005E5B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69DB" w:rsidRPr="00C36136" w:rsidRDefault="005A69DB" w:rsidP="00A578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14. Изложить пункт 14.9.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A5787D" w:rsidRPr="00A5787D" w:rsidRDefault="00A5787D" w:rsidP="00A578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5787D">
        <w:rPr>
          <w:rFonts w:ascii="Times New Roman" w:hAnsi="Times New Roman" w:cs="Times New Roman"/>
          <w:sz w:val="24"/>
          <w:szCs w:val="24"/>
        </w:rPr>
        <w:t xml:space="preserve">14.9. Сообщение о проведении Общего собрания акционеров должно быть сделано не </w:t>
      </w:r>
      <w:proofErr w:type="gramStart"/>
      <w:r w:rsidRPr="00A5787D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A5787D">
        <w:rPr>
          <w:rFonts w:ascii="Times New Roman" w:hAnsi="Times New Roman" w:cs="Times New Roman"/>
          <w:sz w:val="24"/>
          <w:szCs w:val="24"/>
        </w:rPr>
        <w:t xml:space="preserve"> чем за 20 дней, а сообщение о проведении Общего собрания акционеров, повестка дня которого содержит вопрос о реорганизации Банка, - не позднее чем за 30 дней до даты его проведения.</w:t>
      </w:r>
    </w:p>
    <w:p w:rsidR="00A5787D" w:rsidRPr="00A5787D" w:rsidRDefault="00A5787D" w:rsidP="00E338AC">
      <w:pPr>
        <w:pStyle w:val="ConsPlusNormal"/>
        <w:ind w:firstLine="540"/>
        <w:jc w:val="both"/>
      </w:pPr>
      <w:r w:rsidRPr="00A5787D">
        <w:t xml:space="preserve">В случаях, </w:t>
      </w:r>
      <w:r w:rsidR="00FF364E" w:rsidRPr="00926202">
        <w:rPr>
          <w:snapToGrid w:val="0"/>
        </w:rPr>
        <w:t>если предлагаемая повестка дня внеочередного Общего собрания акционеров содержит вопрос об избрании членов Совета директоров и (или) вопрос об образовании единоличного исполнительного органа и (или) о досрочном прекращении его полномочий в соответствии с пунктами 6 и 7 статьи 69 Федерального закона «Об акционерных обществах»</w:t>
      </w:r>
      <w:r w:rsidR="00FF364E">
        <w:rPr>
          <w:snapToGrid w:val="0"/>
        </w:rPr>
        <w:t xml:space="preserve">, а </w:t>
      </w:r>
      <w:proofErr w:type="gramStart"/>
      <w:r w:rsidR="00FF364E">
        <w:rPr>
          <w:snapToGrid w:val="0"/>
        </w:rPr>
        <w:t>также</w:t>
      </w:r>
      <w:proofErr w:type="gramEnd"/>
      <w:r w:rsidR="00FF364E">
        <w:rPr>
          <w:snapToGrid w:val="0"/>
        </w:rPr>
        <w:t xml:space="preserve"> если </w:t>
      </w:r>
      <w:r w:rsidR="00FF364E">
        <w:t xml:space="preserve">предлагаемая повестка дня Общего собрания акционеров содержит вопрос о реорганизации </w:t>
      </w:r>
      <w:r w:rsidR="00D25A57">
        <w:t>Банка</w:t>
      </w:r>
      <w:r w:rsidR="00FF364E">
        <w:t xml:space="preserve"> в форме слияния, выделения или р</w:t>
      </w:r>
      <w:r w:rsidR="00D25A57">
        <w:t>азделения и вопрос об избрании С</w:t>
      </w:r>
      <w:r w:rsidR="00FF364E">
        <w:t xml:space="preserve">овета директоров </w:t>
      </w:r>
      <w:r w:rsidR="00D25A57">
        <w:t>Банка</w:t>
      </w:r>
      <w:r w:rsidR="00FF364E">
        <w:t>, создаваемого путем реорганизации в форме слияния, выделения или разделения,</w:t>
      </w:r>
      <w:r w:rsidRPr="00A5787D">
        <w:t xml:space="preserve"> сообщение о проведении Общего собрания акционеров должно быть сделано не </w:t>
      </w:r>
      <w:proofErr w:type="gramStart"/>
      <w:r w:rsidRPr="00A5787D">
        <w:t>позднее</w:t>
      </w:r>
      <w:proofErr w:type="gramEnd"/>
      <w:r w:rsidRPr="00A5787D">
        <w:t xml:space="preserve"> чем за 50 дней до даты его проведения.</w:t>
      </w:r>
    </w:p>
    <w:p w:rsidR="00A5787D" w:rsidRPr="00A5787D" w:rsidRDefault="00A5787D" w:rsidP="00E33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87D">
        <w:rPr>
          <w:rFonts w:ascii="Times New Roman" w:hAnsi="Times New Roman" w:cs="Times New Roman"/>
          <w:sz w:val="24"/>
          <w:szCs w:val="24"/>
        </w:rPr>
        <w:t xml:space="preserve"> В сроки, указанные в первом и втором абзаце настоящего пункта, сообщение о проведении Общего собрания акционеров доводится до сведения лиц, имеющих право на участие в Общем собрании акционеров и зарегистрированных в реестре акционеров Банка, следующими способами:</w:t>
      </w:r>
    </w:p>
    <w:p w:rsidR="00A5787D" w:rsidRPr="00A5787D" w:rsidRDefault="00A5787D" w:rsidP="00E33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87D">
        <w:rPr>
          <w:rFonts w:ascii="Times New Roman" w:hAnsi="Times New Roman" w:cs="Times New Roman"/>
          <w:sz w:val="24"/>
          <w:szCs w:val="24"/>
        </w:rPr>
        <w:t>- направлением заказных писем или вручением под роспись;</w:t>
      </w:r>
    </w:p>
    <w:p w:rsidR="00A5787D" w:rsidRPr="00A5787D" w:rsidRDefault="00A5787D" w:rsidP="00E33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87D">
        <w:rPr>
          <w:rFonts w:ascii="Times New Roman" w:hAnsi="Times New Roman" w:cs="Times New Roman"/>
          <w:sz w:val="24"/>
          <w:szCs w:val="24"/>
        </w:rPr>
        <w:t>- направлением электронного сообщения по адресу электронной почты соответствующего лица, указанному в реестре акционеров Банка;</w:t>
      </w:r>
    </w:p>
    <w:p w:rsidR="00A5787D" w:rsidRPr="00A5787D" w:rsidRDefault="00A5787D" w:rsidP="00E33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87D">
        <w:rPr>
          <w:rFonts w:ascii="Times New Roman" w:hAnsi="Times New Roman" w:cs="Times New Roman"/>
          <w:sz w:val="24"/>
          <w:szCs w:val="24"/>
        </w:rPr>
        <w:t>- направлением текстового сообщения, содержащего порядок ознакомления с сообщением о проведении Общего собрания акционеров, на номер контактного телефона или по адресу электронной почты, которые указаны в реестре акционеров Банка;</w:t>
      </w:r>
    </w:p>
    <w:p w:rsidR="00A5787D" w:rsidRPr="00E338AC" w:rsidRDefault="00A5787D" w:rsidP="00E33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87D">
        <w:rPr>
          <w:rFonts w:ascii="Times New Roman" w:hAnsi="Times New Roman" w:cs="Times New Roman"/>
          <w:sz w:val="24"/>
          <w:szCs w:val="24"/>
        </w:rPr>
        <w:t xml:space="preserve">- </w:t>
      </w:r>
      <w:r w:rsidRPr="00E338AC">
        <w:rPr>
          <w:rFonts w:ascii="Times New Roman" w:hAnsi="Times New Roman" w:cs="Times New Roman"/>
          <w:sz w:val="24"/>
          <w:szCs w:val="24"/>
        </w:rPr>
        <w:t xml:space="preserve">размещением на сайте общества в информационно-телекоммуникационной сети "Интернет" </w:t>
      </w:r>
      <w:hyperlink r:id="rId10" w:history="1">
        <w:r w:rsidRPr="00E338A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www.intechbank.ru</w:t>
        </w:r>
      </w:hyperlink>
      <w:r w:rsidRPr="00E338AC">
        <w:rPr>
          <w:rFonts w:ascii="Times New Roman" w:hAnsi="Times New Roman" w:cs="Times New Roman"/>
          <w:sz w:val="24"/>
          <w:szCs w:val="24"/>
        </w:rPr>
        <w:t>.</w:t>
      </w:r>
    </w:p>
    <w:p w:rsidR="00A5787D" w:rsidRDefault="00A5787D" w:rsidP="00E33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87D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A5787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5787D">
        <w:rPr>
          <w:rFonts w:ascii="Times New Roman" w:hAnsi="Times New Roman" w:cs="Times New Roman"/>
          <w:sz w:val="24"/>
          <w:szCs w:val="24"/>
        </w:rPr>
        <w:t xml:space="preserve"> если зарегистрированным в реестре акционеров Банка лицом является номинальный держатель акций, сообщение о проведении Общего собрания акционеров и информация (материалы), подлежащая предоставлению лицам, имеющим право на участие в Общем собрании акционеров, при подготовке к проведению Общего собрания акционеров Банка предоставляются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</w:t>
      </w:r>
      <w:proofErr w:type="gramStart"/>
      <w:r w:rsidRPr="00A578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25E47" w:rsidRPr="00A5787D" w:rsidRDefault="00F25E47" w:rsidP="00E33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5E47" w:rsidRPr="00C36136" w:rsidRDefault="00F25E47" w:rsidP="00F25E4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15. Изложить пункт 14.13.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CC48AE" w:rsidRPr="00CC48AE" w:rsidRDefault="00F25E47" w:rsidP="00CC48AE">
      <w:pPr>
        <w:pStyle w:val="ConsPlusNormal"/>
        <w:ind w:firstLine="540"/>
        <w:jc w:val="both"/>
      </w:pPr>
      <w:r w:rsidRPr="00CC48AE">
        <w:t xml:space="preserve">«14.13. </w:t>
      </w:r>
      <w:r w:rsidR="00CC48AE" w:rsidRPr="00CC48AE">
        <w:t>Голосование по вопросам повестки дня Общего собрания акционеров Банка, а также голосование по вопросам повестки дня Общего собрания акционеров Банка, проводимого в форме заочного голосования, должно осуществляться бюллетенями для голосования.</w:t>
      </w:r>
    </w:p>
    <w:p w:rsidR="00CC48AE" w:rsidRPr="00CC48AE" w:rsidRDefault="00CC48AE" w:rsidP="00CC4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994">
        <w:rPr>
          <w:rFonts w:ascii="Times New Roman" w:hAnsi="Times New Roman" w:cs="Times New Roman"/>
          <w:sz w:val="24"/>
          <w:szCs w:val="24"/>
        </w:rPr>
        <w:t xml:space="preserve">К голосованию бюллетенями приравнивается получение регистратором </w:t>
      </w:r>
      <w:r w:rsidRPr="00CC48AE">
        <w:rPr>
          <w:rFonts w:ascii="Times New Roman" w:hAnsi="Times New Roman" w:cs="Times New Roman"/>
          <w:sz w:val="24"/>
          <w:szCs w:val="24"/>
        </w:rPr>
        <w:t>Банка</w:t>
      </w:r>
      <w:r w:rsidRPr="00542994">
        <w:rPr>
          <w:rFonts w:ascii="Times New Roman" w:hAnsi="Times New Roman" w:cs="Times New Roman"/>
          <w:sz w:val="24"/>
          <w:szCs w:val="24"/>
        </w:rPr>
        <w:t xml:space="preserve"> сообщений о волеизъявлении лиц, ко</w:t>
      </w:r>
      <w:r w:rsidRPr="00CC48AE">
        <w:rPr>
          <w:rFonts w:ascii="Times New Roman" w:hAnsi="Times New Roman" w:cs="Times New Roman"/>
          <w:sz w:val="24"/>
          <w:szCs w:val="24"/>
        </w:rPr>
        <w:t>торые имеют право на участие в О</w:t>
      </w:r>
      <w:r w:rsidRPr="00542994">
        <w:rPr>
          <w:rFonts w:ascii="Times New Roman" w:hAnsi="Times New Roman" w:cs="Times New Roman"/>
          <w:sz w:val="24"/>
          <w:szCs w:val="24"/>
        </w:rPr>
        <w:t>бщем собрании акционеров</w:t>
      </w:r>
      <w:r w:rsidRPr="00CC48AE">
        <w:rPr>
          <w:rFonts w:ascii="Times New Roman" w:hAnsi="Times New Roman" w:cs="Times New Roman"/>
          <w:sz w:val="24"/>
          <w:szCs w:val="24"/>
        </w:rPr>
        <w:t xml:space="preserve"> Банка</w:t>
      </w:r>
      <w:r w:rsidRPr="00542994">
        <w:rPr>
          <w:rFonts w:ascii="Times New Roman" w:hAnsi="Times New Roman" w:cs="Times New Roman"/>
          <w:sz w:val="24"/>
          <w:szCs w:val="24"/>
        </w:rPr>
        <w:t xml:space="preserve">, не зарегистрированы в реестре акционеров </w:t>
      </w:r>
      <w:r w:rsidRPr="00CC48AE">
        <w:rPr>
          <w:rFonts w:ascii="Times New Roman" w:hAnsi="Times New Roman" w:cs="Times New Roman"/>
          <w:sz w:val="24"/>
          <w:szCs w:val="24"/>
        </w:rPr>
        <w:t>Банка</w:t>
      </w:r>
      <w:r w:rsidRPr="00542994">
        <w:rPr>
          <w:rFonts w:ascii="Times New Roman" w:hAnsi="Times New Roman" w:cs="Times New Roman"/>
          <w:sz w:val="24"/>
          <w:szCs w:val="24"/>
        </w:rPr>
        <w:t xml:space="preserve"> и в соответствии с требованиями законодательства Российской Федерации о ценных бумагах дали лицам, осуществляющим учет их прав на акции, указания (инструкции) о голосовании.</w:t>
      </w:r>
    </w:p>
    <w:p w:rsidR="00CC48AE" w:rsidRPr="00EB72A5" w:rsidRDefault="00CC48AE" w:rsidP="00CC4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72A5">
        <w:rPr>
          <w:rFonts w:ascii="Times New Roman" w:hAnsi="Times New Roman" w:cs="Times New Roman"/>
          <w:sz w:val="24"/>
          <w:szCs w:val="24"/>
        </w:rPr>
        <w:t>Бюллетень для голосования должен быть вручен под роспись каждому лицу, указанному в списке л</w:t>
      </w:r>
      <w:r w:rsidRPr="00CC48AE">
        <w:rPr>
          <w:rFonts w:ascii="Times New Roman" w:hAnsi="Times New Roman" w:cs="Times New Roman"/>
          <w:sz w:val="24"/>
          <w:szCs w:val="24"/>
        </w:rPr>
        <w:t>иц, имеющих право на участие в О</w:t>
      </w:r>
      <w:r w:rsidRPr="00EB72A5">
        <w:rPr>
          <w:rFonts w:ascii="Times New Roman" w:hAnsi="Times New Roman" w:cs="Times New Roman"/>
          <w:sz w:val="24"/>
          <w:szCs w:val="24"/>
        </w:rPr>
        <w:t xml:space="preserve">бщем собрании акционеров </w:t>
      </w:r>
      <w:r w:rsidRPr="00CC48AE">
        <w:rPr>
          <w:rFonts w:ascii="Times New Roman" w:hAnsi="Times New Roman" w:cs="Times New Roman"/>
          <w:sz w:val="24"/>
          <w:szCs w:val="24"/>
        </w:rPr>
        <w:t xml:space="preserve">Банка </w:t>
      </w:r>
      <w:r w:rsidRPr="00EB72A5">
        <w:rPr>
          <w:rFonts w:ascii="Times New Roman" w:hAnsi="Times New Roman" w:cs="Times New Roman"/>
          <w:sz w:val="24"/>
          <w:szCs w:val="24"/>
        </w:rPr>
        <w:t>(его представителю), зарег</w:t>
      </w:r>
      <w:r w:rsidRPr="00CC48AE">
        <w:rPr>
          <w:rFonts w:ascii="Times New Roman" w:hAnsi="Times New Roman" w:cs="Times New Roman"/>
          <w:sz w:val="24"/>
          <w:szCs w:val="24"/>
        </w:rPr>
        <w:t>истрировавшемуся для участия в О</w:t>
      </w:r>
      <w:r w:rsidRPr="00EB72A5">
        <w:rPr>
          <w:rFonts w:ascii="Times New Roman" w:hAnsi="Times New Roman" w:cs="Times New Roman"/>
          <w:sz w:val="24"/>
          <w:szCs w:val="24"/>
        </w:rPr>
        <w:t>бщем собрании акционеров</w:t>
      </w:r>
      <w:r w:rsidRPr="00CC48AE">
        <w:rPr>
          <w:rFonts w:ascii="Times New Roman" w:hAnsi="Times New Roman" w:cs="Times New Roman"/>
          <w:sz w:val="24"/>
          <w:szCs w:val="24"/>
        </w:rPr>
        <w:t xml:space="preserve"> Банка</w:t>
      </w:r>
      <w:r w:rsidRPr="00A22C27">
        <w:rPr>
          <w:rFonts w:ascii="Times New Roman" w:hAnsi="Times New Roman" w:cs="Times New Roman"/>
          <w:sz w:val="24"/>
          <w:szCs w:val="24"/>
        </w:rPr>
        <w:t>, за исключением случаев, предусмотренных настоящим пунктом.</w:t>
      </w:r>
    </w:p>
    <w:p w:rsidR="00CC48AE" w:rsidRPr="00EB72A5" w:rsidRDefault="00CC48AE" w:rsidP="00CC48AE">
      <w:pPr>
        <w:pStyle w:val="ConsPlusNormal"/>
        <w:ind w:firstLine="540"/>
        <w:jc w:val="both"/>
      </w:pPr>
      <w:bookmarkStart w:id="0" w:name="Par0"/>
      <w:bookmarkEnd w:id="0"/>
      <w:proofErr w:type="gramStart"/>
      <w:r w:rsidRPr="00CC48AE">
        <w:t>При проведении Общего собрания акционеров Банка в форме собрания (совместного присутствия акционеров для обсуждения вопросов повестки дня и принятия решений по вопросам, поставленным на голосование), а также при проведении О</w:t>
      </w:r>
      <w:r w:rsidRPr="00EB72A5">
        <w:t>бщего собрания акционеров</w:t>
      </w:r>
      <w:r w:rsidRPr="00CC48AE">
        <w:t xml:space="preserve"> Банка</w:t>
      </w:r>
      <w:r w:rsidRPr="00EB72A5">
        <w:t xml:space="preserve"> в форме зао</w:t>
      </w:r>
      <w:r w:rsidRPr="00CC48AE">
        <w:t>чного голосования</w:t>
      </w:r>
      <w:r w:rsidRPr="00EB72A5">
        <w:t xml:space="preserve">, бюллетень для голосования должен быть направлен или вручен под роспись каждому лицу, зарегистрированному в реестре акционеров </w:t>
      </w:r>
      <w:r w:rsidRPr="00CC48AE">
        <w:t>Банка</w:t>
      </w:r>
      <w:r w:rsidRPr="00EB72A5">
        <w:t xml:space="preserve"> и имеющему право на участие в</w:t>
      </w:r>
      <w:proofErr w:type="gramEnd"/>
      <w:r w:rsidRPr="00EB72A5">
        <w:t xml:space="preserve"> </w:t>
      </w:r>
      <w:r w:rsidRPr="00CC48AE">
        <w:t>О</w:t>
      </w:r>
      <w:r w:rsidRPr="00EB72A5">
        <w:t>бщем собрании акционеров</w:t>
      </w:r>
      <w:r w:rsidRPr="00CC48AE">
        <w:t xml:space="preserve"> Банка</w:t>
      </w:r>
      <w:r w:rsidRPr="00EB72A5">
        <w:t xml:space="preserve">, не </w:t>
      </w:r>
      <w:proofErr w:type="gramStart"/>
      <w:r w:rsidRPr="00EB72A5">
        <w:t>поздне</w:t>
      </w:r>
      <w:r w:rsidRPr="00CC48AE">
        <w:t>е</w:t>
      </w:r>
      <w:proofErr w:type="gramEnd"/>
      <w:r w:rsidRPr="00CC48AE">
        <w:t xml:space="preserve"> чем за 20 дней до проведения О</w:t>
      </w:r>
      <w:r w:rsidRPr="00EB72A5">
        <w:t>бщего собрания акционеров</w:t>
      </w:r>
      <w:r w:rsidRPr="00CC48AE">
        <w:t xml:space="preserve"> Банка</w:t>
      </w:r>
      <w:r w:rsidRPr="00EB72A5">
        <w:t>.</w:t>
      </w:r>
    </w:p>
    <w:p w:rsidR="00CC48AE" w:rsidRPr="00EB72A5" w:rsidRDefault="00CC48AE" w:rsidP="00CC4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72A5">
        <w:rPr>
          <w:rFonts w:ascii="Times New Roman" w:hAnsi="Times New Roman" w:cs="Times New Roman"/>
          <w:sz w:val="24"/>
          <w:szCs w:val="24"/>
        </w:rPr>
        <w:t xml:space="preserve">Направление бюллетеней для голосования в случае, предусмотренном </w:t>
      </w:r>
      <w:hyperlink w:anchor="Par0" w:history="1">
        <w:r w:rsidRPr="00DA74AE">
          <w:rPr>
            <w:rFonts w:ascii="Times New Roman" w:hAnsi="Times New Roman" w:cs="Times New Roman"/>
            <w:sz w:val="24"/>
            <w:szCs w:val="24"/>
          </w:rPr>
          <w:t>абзацем четвертым</w:t>
        </w:r>
      </w:hyperlink>
      <w:r w:rsidRPr="00DA74AE">
        <w:rPr>
          <w:rFonts w:ascii="Times New Roman" w:hAnsi="Times New Roman" w:cs="Times New Roman"/>
          <w:sz w:val="24"/>
          <w:szCs w:val="24"/>
        </w:rPr>
        <w:t xml:space="preserve"> настоящего пункта, осуществляется заказным письмом либо в виде электронного сообщения по адресу электронной почты соответствующего </w:t>
      </w:r>
      <w:r w:rsidRPr="00EB72A5">
        <w:rPr>
          <w:rFonts w:ascii="Times New Roman" w:hAnsi="Times New Roman" w:cs="Times New Roman"/>
          <w:sz w:val="24"/>
          <w:szCs w:val="24"/>
        </w:rPr>
        <w:t xml:space="preserve">лица, указанному в реестре акционеров </w:t>
      </w:r>
      <w:r w:rsidRPr="00CC48AE">
        <w:rPr>
          <w:rFonts w:ascii="Times New Roman" w:hAnsi="Times New Roman" w:cs="Times New Roman"/>
          <w:sz w:val="24"/>
          <w:szCs w:val="24"/>
        </w:rPr>
        <w:t>Банка</w:t>
      </w:r>
      <w:r w:rsidRPr="00EB72A5">
        <w:rPr>
          <w:rFonts w:ascii="Times New Roman" w:hAnsi="Times New Roman" w:cs="Times New Roman"/>
          <w:sz w:val="24"/>
          <w:szCs w:val="24"/>
        </w:rPr>
        <w:t>.</w:t>
      </w:r>
    </w:p>
    <w:p w:rsidR="00CC48AE" w:rsidRPr="00CC48AE" w:rsidRDefault="00CC48AE" w:rsidP="00CC4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72A5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CC48AE">
        <w:rPr>
          <w:rFonts w:ascii="Times New Roman" w:hAnsi="Times New Roman" w:cs="Times New Roman"/>
          <w:sz w:val="24"/>
          <w:szCs w:val="24"/>
        </w:rPr>
        <w:t>О</w:t>
      </w:r>
      <w:r w:rsidRPr="00EB72A5">
        <w:rPr>
          <w:rFonts w:ascii="Times New Roman" w:hAnsi="Times New Roman" w:cs="Times New Roman"/>
          <w:sz w:val="24"/>
          <w:szCs w:val="24"/>
        </w:rPr>
        <w:t>бщего собрания акционеров</w:t>
      </w:r>
      <w:r w:rsidRPr="00CC48AE">
        <w:rPr>
          <w:rFonts w:ascii="Times New Roman" w:hAnsi="Times New Roman" w:cs="Times New Roman"/>
          <w:sz w:val="24"/>
          <w:szCs w:val="24"/>
        </w:rPr>
        <w:t xml:space="preserve"> Банка</w:t>
      </w:r>
      <w:r w:rsidRPr="00EB72A5">
        <w:rPr>
          <w:rFonts w:ascii="Times New Roman" w:hAnsi="Times New Roman" w:cs="Times New Roman"/>
          <w:sz w:val="24"/>
          <w:szCs w:val="24"/>
        </w:rPr>
        <w:t xml:space="preserve">, </w:t>
      </w:r>
      <w:r w:rsidRPr="00CC48AE">
        <w:rPr>
          <w:rFonts w:ascii="Times New Roman" w:hAnsi="Times New Roman" w:cs="Times New Roman"/>
          <w:sz w:val="24"/>
          <w:szCs w:val="24"/>
        </w:rPr>
        <w:t>за исключением О</w:t>
      </w:r>
      <w:r w:rsidRPr="00EB72A5">
        <w:rPr>
          <w:rFonts w:ascii="Times New Roman" w:hAnsi="Times New Roman" w:cs="Times New Roman"/>
          <w:sz w:val="24"/>
          <w:szCs w:val="24"/>
        </w:rPr>
        <w:t>бщего собрания акционеров</w:t>
      </w:r>
      <w:r w:rsidRPr="00CC48AE">
        <w:rPr>
          <w:rFonts w:ascii="Times New Roman" w:hAnsi="Times New Roman" w:cs="Times New Roman"/>
          <w:sz w:val="24"/>
          <w:szCs w:val="24"/>
        </w:rPr>
        <w:t xml:space="preserve"> Банка</w:t>
      </w:r>
      <w:r w:rsidRPr="00EB72A5">
        <w:rPr>
          <w:rFonts w:ascii="Times New Roman" w:hAnsi="Times New Roman" w:cs="Times New Roman"/>
          <w:sz w:val="24"/>
          <w:szCs w:val="24"/>
        </w:rPr>
        <w:t>, проводимого в форме заочного голосования, лица, включенные в список л</w:t>
      </w:r>
      <w:r w:rsidRPr="00CC48AE">
        <w:rPr>
          <w:rFonts w:ascii="Times New Roman" w:hAnsi="Times New Roman" w:cs="Times New Roman"/>
          <w:sz w:val="24"/>
          <w:szCs w:val="24"/>
        </w:rPr>
        <w:t>иц, имеющих право на участие в О</w:t>
      </w:r>
      <w:r w:rsidRPr="00EB72A5">
        <w:rPr>
          <w:rFonts w:ascii="Times New Roman" w:hAnsi="Times New Roman" w:cs="Times New Roman"/>
          <w:sz w:val="24"/>
          <w:szCs w:val="24"/>
        </w:rPr>
        <w:t>бщем собрании акционеров</w:t>
      </w:r>
      <w:r w:rsidRPr="00CC48AE">
        <w:rPr>
          <w:rFonts w:ascii="Times New Roman" w:hAnsi="Times New Roman" w:cs="Times New Roman"/>
          <w:sz w:val="24"/>
          <w:szCs w:val="24"/>
        </w:rPr>
        <w:t xml:space="preserve"> Банка</w:t>
      </w:r>
      <w:r w:rsidRPr="00EB72A5">
        <w:rPr>
          <w:rFonts w:ascii="Times New Roman" w:hAnsi="Times New Roman" w:cs="Times New Roman"/>
          <w:sz w:val="24"/>
          <w:szCs w:val="24"/>
        </w:rPr>
        <w:t xml:space="preserve">, или их представители вправе зарегистрироваться для участия в таком собрании либо направить заполненные бюллетени в </w:t>
      </w:r>
      <w:r w:rsidRPr="00CC48AE">
        <w:rPr>
          <w:rFonts w:ascii="Times New Roman" w:hAnsi="Times New Roman" w:cs="Times New Roman"/>
          <w:sz w:val="24"/>
          <w:szCs w:val="24"/>
        </w:rPr>
        <w:t>Банк</w:t>
      </w:r>
      <w:r w:rsidRPr="00EB72A5">
        <w:rPr>
          <w:rFonts w:ascii="Times New Roman" w:hAnsi="Times New Roman" w:cs="Times New Roman"/>
          <w:sz w:val="24"/>
          <w:szCs w:val="24"/>
        </w:rPr>
        <w:t>.</w:t>
      </w:r>
    </w:p>
    <w:p w:rsidR="005A69DB" w:rsidRPr="00F25E47" w:rsidRDefault="005A69DB" w:rsidP="00F25E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5E47" w:rsidRPr="00C36136" w:rsidRDefault="00F25E47" w:rsidP="00724A2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16. Изложить пункт 14.14.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C32805" w:rsidRPr="00C32805" w:rsidRDefault="00C32805" w:rsidP="00C328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2805">
        <w:rPr>
          <w:rFonts w:ascii="Times New Roman" w:hAnsi="Times New Roman" w:cs="Times New Roman"/>
          <w:snapToGrid w:val="0"/>
          <w:sz w:val="24"/>
          <w:szCs w:val="24"/>
        </w:rPr>
        <w:t xml:space="preserve">«14.14. </w:t>
      </w:r>
      <w:r w:rsidRPr="00C32805">
        <w:rPr>
          <w:rFonts w:ascii="Times New Roman" w:hAnsi="Times New Roman" w:cs="Times New Roman"/>
          <w:sz w:val="24"/>
          <w:szCs w:val="24"/>
        </w:rPr>
        <w:t>Общее собрание акционеров правомочно (имеет кворум), если в нем приняли участие акционеры, обладающие в совокупности более чем половиной голосов размещенных голосующих акций Банка.</w:t>
      </w:r>
    </w:p>
    <w:p w:rsidR="00C32805" w:rsidRPr="00C32805" w:rsidRDefault="00C32805" w:rsidP="00C328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2805">
        <w:rPr>
          <w:rFonts w:ascii="Times New Roman" w:hAnsi="Times New Roman" w:cs="Times New Roman"/>
          <w:sz w:val="24"/>
          <w:szCs w:val="24"/>
        </w:rPr>
        <w:t>Принявшими участие в Общем собрании акционеров считаются акционеры, зарегистрировавшиеся для участия в нем, а также акционеры, бюллетени которых получены не позднее двух дней до даты проведения Общего собрания акционеров.</w:t>
      </w:r>
    </w:p>
    <w:p w:rsidR="00C32805" w:rsidRPr="00C32805" w:rsidRDefault="00C32805" w:rsidP="00C328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2805">
        <w:rPr>
          <w:rFonts w:ascii="Times New Roman" w:hAnsi="Times New Roman" w:cs="Times New Roman"/>
          <w:sz w:val="24"/>
          <w:szCs w:val="24"/>
        </w:rPr>
        <w:t>Принявшими участие в Общем собрании акционеров, проводимом в форме заочного голосования, считаются акционеры, бюллетени которых получены до даты окончания приема бюллетеней.</w:t>
      </w:r>
    </w:p>
    <w:p w:rsidR="00C32805" w:rsidRPr="00C32805" w:rsidRDefault="00C32805" w:rsidP="00C328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2805">
        <w:rPr>
          <w:rFonts w:ascii="Times New Roman" w:hAnsi="Times New Roman" w:cs="Times New Roman"/>
          <w:sz w:val="24"/>
          <w:szCs w:val="24"/>
        </w:rPr>
        <w:t>Принявшими участие в Общем собрании акционеров считаются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не позднее двух дней до даты проведения Общего собрания акционеров или до даты окончания приема бюллетеней при проведении Общего собрания акционеров в</w:t>
      </w:r>
      <w:proofErr w:type="gramEnd"/>
      <w:r w:rsidRPr="00C32805">
        <w:rPr>
          <w:rFonts w:ascii="Times New Roman" w:hAnsi="Times New Roman" w:cs="Times New Roman"/>
          <w:sz w:val="24"/>
          <w:szCs w:val="24"/>
        </w:rPr>
        <w:t xml:space="preserve"> форме заочного голосования.</w:t>
      </w:r>
    </w:p>
    <w:p w:rsidR="00C32805" w:rsidRPr="00C32805" w:rsidRDefault="00EE06E0" w:rsidP="00C32805">
      <w:pPr>
        <w:tabs>
          <w:tab w:val="num" w:pos="-1985"/>
          <w:tab w:val="left" w:pos="-993"/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Решение О</w:t>
      </w:r>
      <w:r w:rsidR="00C32805" w:rsidRPr="00C32805">
        <w:rPr>
          <w:rFonts w:ascii="Times New Roman" w:hAnsi="Times New Roman" w:cs="Times New Roman"/>
          <w:snapToGrid w:val="0"/>
          <w:sz w:val="24"/>
          <w:szCs w:val="24"/>
        </w:rPr>
        <w:t>бщего собрания акционеров может быть принято без проведения собрания (совместного присутствия акционеров для обсуждения вопросов повестки дня и принятия решений по вопросам, поставленным на голосование) путем проведения заочного голосования.</w:t>
      </w:r>
    </w:p>
    <w:p w:rsidR="00C32805" w:rsidRPr="00C32805" w:rsidRDefault="00C32805" w:rsidP="00C32805">
      <w:pPr>
        <w:tabs>
          <w:tab w:val="num" w:pos="-1985"/>
          <w:tab w:val="left" w:pos="-993"/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C32805">
        <w:rPr>
          <w:rFonts w:ascii="Times New Roman" w:hAnsi="Times New Roman" w:cs="Times New Roman"/>
          <w:sz w:val="24"/>
          <w:szCs w:val="24"/>
        </w:rPr>
        <w:t>Общее собрание акционеров, повестка дня которого включает вопросы об избрании Совета директоров Банка, ревизионной комиссии Банка, утверждении аудиторской организации Банка, утверждение годовых отчетов, годовой бухгалтерской отчетности, в том числе отчетов о финансовых результатах (счетов прибылей и убытков) Банка, а также распределение прибыли (в том числе выплата (объявление) дивидендов, за исключением прибыли, распределенной в качестве дивидендов по результатам первого квартала, полугодия</w:t>
      </w:r>
      <w:proofErr w:type="gramEnd"/>
      <w:r w:rsidRPr="00C32805">
        <w:rPr>
          <w:rFonts w:ascii="Times New Roman" w:hAnsi="Times New Roman" w:cs="Times New Roman"/>
          <w:sz w:val="24"/>
          <w:szCs w:val="24"/>
        </w:rPr>
        <w:t>, девяти месяцев финансового года) и убытков Банка по результатам финансового года, не может проводиться в форме заочного голосования.</w:t>
      </w:r>
    </w:p>
    <w:p w:rsidR="00F25E47" w:rsidRDefault="00F25E47" w:rsidP="00724A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5405" w:rsidRPr="00C36136" w:rsidRDefault="00955405" w:rsidP="0095540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136">
        <w:rPr>
          <w:rFonts w:ascii="Times New Roman" w:hAnsi="Times New Roman" w:cs="Times New Roman"/>
          <w:b/>
          <w:sz w:val="24"/>
          <w:szCs w:val="24"/>
        </w:rPr>
        <w:t>17. Изложить второй абзац пункта 14.16. Устава ПАО «</w:t>
      </w:r>
      <w:proofErr w:type="spellStart"/>
      <w:r w:rsidRPr="00C36136">
        <w:rPr>
          <w:rFonts w:ascii="Times New Roman" w:hAnsi="Times New Roman" w:cs="Times New Roman"/>
          <w:b/>
          <w:sz w:val="24"/>
          <w:szCs w:val="24"/>
        </w:rPr>
        <w:t>ИнтехБанк</w:t>
      </w:r>
      <w:proofErr w:type="spellEnd"/>
      <w:r w:rsidRPr="00C36136">
        <w:rPr>
          <w:rFonts w:ascii="Times New Roman" w:hAnsi="Times New Roman" w:cs="Times New Roman"/>
          <w:b/>
          <w:sz w:val="24"/>
          <w:szCs w:val="24"/>
        </w:rPr>
        <w:t>» в следующей редакции:</w:t>
      </w:r>
    </w:p>
    <w:p w:rsidR="00955405" w:rsidRPr="00955405" w:rsidRDefault="009030E5" w:rsidP="009554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55405" w:rsidRPr="0095540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955405" w:rsidRPr="0095540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55405" w:rsidRPr="00955405">
        <w:rPr>
          <w:rFonts w:ascii="Times New Roman" w:hAnsi="Times New Roman" w:cs="Times New Roman"/>
          <w:sz w:val="24"/>
          <w:szCs w:val="24"/>
        </w:rPr>
        <w:t xml:space="preserve"> если на дату определения (фиксации) лиц, имеющих право на участие в Общем собрании акционеров, зарегистрированным в реестре акционеров Банка лицом являлся номинальный держатель акций, информация, содержащаяся в отчете об итогах голосования, предоставляется номинальному держателю акций в </w:t>
      </w:r>
      <w:r w:rsidR="00955405" w:rsidRPr="00BE32B8">
        <w:rPr>
          <w:rFonts w:ascii="Times New Roman" w:hAnsi="Times New Roman" w:cs="Times New Roman"/>
          <w:sz w:val="24"/>
          <w:szCs w:val="24"/>
        </w:rPr>
        <w:t>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  <w:r w:rsidRPr="00BE32B8">
        <w:rPr>
          <w:rFonts w:ascii="Times New Roman" w:hAnsi="Times New Roman" w:cs="Times New Roman"/>
          <w:sz w:val="24"/>
          <w:szCs w:val="24"/>
        </w:rPr>
        <w:t>»</w:t>
      </w:r>
    </w:p>
    <w:p w:rsidR="000F4757" w:rsidRPr="00A5787D" w:rsidRDefault="000F4757" w:rsidP="00A5787D">
      <w:pPr>
        <w:tabs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0F4757" w:rsidRPr="00295366" w:rsidRDefault="000F4757" w:rsidP="00295366">
      <w:pPr>
        <w:tabs>
          <w:tab w:val="num" w:pos="-300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702639" w:rsidRPr="00295366" w:rsidRDefault="00702639" w:rsidP="0029536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0B9A" w:rsidRPr="00295366" w:rsidRDefault="00BB0B9A" w:rsidP="002953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3096" w:rsidRPr="008C3096" w:rsidRDefault="008C3096" w:rsidP="008C3096">
      <w:pPr>
        <w:jc w:val="right"/>
        <w:rPr>
          <w:rFonts w:ascii="Times New Roman" w:hAnsi="Times New Roman" w:cs="Times New Roman"/>
        </w:rPr>
      </w:pPr>
    </w:p>
    <w:sectPr w:rsidR="008C3096" w:rsidRPr="008C3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6384E"/>
    <w:multiLevelType w:val="hybridMultilevel"/>
    <w:tmpl w:val="08924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96"/>
    <w:rsid w:val="00010175"/>
    <w:rsid w:val="00046C80"/>
    <w:rsid w:val="000B4B80"/>
    <w:rsid w:val="000F4757"/>
    <w:rsid w:val="001250BB"/>
    <w:rsid w:val="00153D0E"/>
    <w:rsid w:val="00161E47"/>
    <w:rsid w:val="00195A81"/>
    <w:rsid w:val="00236D9A"/>
    <w:rsid w:val="00286C8D"/>
    <w:rsid w:val="00295366"/>
    <w:rsid w:val="00306963"/>
    <w:rsid w:val="00375672"/>
    <w:rsid w:val="003B7A00"/>
    <w:rsid w:val="004239CF"/>
    <w:rsid w:val="004E64A6"/>
    <w:rsid w:val="005216A0"/>
    <w:rsid w:val="005A69DB"/>
    <w:rsid w:val="005E5B8B"/>
    <w:rsid w:val="005F27F1"/>
    <w:rsid w:val="00657345"/>
    <w:rsid w:val="006A7B1D"/>
    <w:rsid w:val="006F2153"/>
    <w:rsid w:val="00702639"/>
    <w:rsid w:val="00724A21"/>
    <w:rsid w:val="00746458"/>
    <w:rsid w:val="007A240D"/>
    <w:rsid w:val="008B49E0"/>
    <w:rsid w:val="008C3096"/>
    <w:rsid w:val="008C49F1"/>
    <w:rsid w:val="008F76A3"/>
    <w:rsid w:val="009030E5"/>
    <w:rsid w:val="00926202"/>
    <w:rsid w:val="00955405"/>
    <w:rsid w:val="009A2048"/>
    <w:rsid w:val="009A678A"/>
    <w:rsid w:val="00A22C27"/>
    <w:rsid w:val="00A23A41"/>
    <w:rsid w:val="00A4222A"/>
    <w:rsid w:val="00A5787D"/>
    <w:rsid w:val="00A637D6"/>
    <w:rsid w:val="00A65864"/>
    <w:rsid w:val="00AA43B7"/>
    <w:rsid w:val="00AF5708"/>
    <w:rsid w:val="00B97BF4"/>
    <w:rsid w:val="00BB0B9A"/>
    <w:rsid w:val="00BE32B8"/>
    <w:rsid w:val="00BE3CCD"/>
    <w:rsid w:val="00C32805"/>
    <w:rsid w:val="00C36136"/>
    <w:rsid w:val="00C45454"/>
    <w:rsid w:val="00C546B2"/>
    <w:rsid w:val="00C74908"/>
    <w:rsid w:val="00CB3837"/>
    <w:rsid w:val="00CC2FB7"/>
    <w:rsid w:val="00CC48AE"/>
    <w:rsid w:val="00D1351A"/>
    <w:rsid w:val="00D25A57"/>
    <w:rsid w:val="00DA74AE"/>
    <w:rsid w:val="00DC0476"/>
    <w:rsid w:val="00DF79CF"/>
    <w:rsid w:val="00E338AC"/>
    <w:rsid w:val="00EC1220"/>
    <w:rsid w:val="00EE06E0"/>
    <w:rsid w:val="00EE7E35"/>
    <w:rsid w:val="00F25E47"/>
    <w:rsid w:val="00FF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63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3A41"/>
    <w:rPr>
      <w:color w:val="0000FF" w:themeColor="hyperlink"/>
      <w:u w:val="single"/>
    </w:rPr>
  </w:style>
  <w:style w:type="paragraph" w:customStyle="1" w:styleId="ConsPlusNormal">
    <w:name w:val="ConsPlusNormal"/>
    <w:rsid w:val="00FF36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4239C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39C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39C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39C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39C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2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39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63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3A41"/>
    <w:rPr>
      <w:color w:val="0000FF" w:themeColor="hyperlink"/>
      <w:u w:val="single"/>
    </w:rPr>
  </w:style>
  <w:style w:type="paragraph" w:customStyle="1" w:styleId="ConsPlusNormal">
    <w:name w:val="ConsPlusNormal"/>
    <w:rsid w:val="00FF36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4239C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39C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39C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39C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39C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2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3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B544401B82C5F74F04022C1A4035BE5BF846E9EA94BA3900CBD942C5F522593DA502E93GEvB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91B544401B82C5F74F04022C1A4035BE5BF846E9EA94BA3900CBD942C5F522593DA502E93GEvB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ntechban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98FA85D5C6A442C419FDAFCACF7D015E9EF388F8B00D522761E9E6083E40EAB310209AEDET0H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E7593-28C8-40DE-9A41-7EF5D6B1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2859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Хайруллина Ольга Николаевна</dc:creator>
  <cp:lastModifiedBy>Хайруллина Ольга Николаевна</cp:lastModifiedBy>
  <cp:revision>51</cp:revision>
  <dcterms:created xsi:type="dcterms:W3CDTF">2016-05-12T12:16:00Z</dcterms:created>
  <dcterms:modified xsi:type="dcterms:W3CDTF">2016-05-27T08:09:00Z</dcterms:modified>
</cp:coreProperties>
</file>